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4AC62" w14:textId="7E4C2A64" w:rsidR="009F613F" w:rsidRPr="002B215F" w:rsidRDefault="009F613F" w:rsidP="009F61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215F">
        <w:rPr>
          <w:rFonts w:ascii="Times New Roman" w:hAnsi="Times New Roman"/>
          <w:b/>
          <w:sz w:val="24"/>
          <w:szCs w:val="24"/>
        </w:rPr>
        <w:t xml:space="preserve"> Учебный </w:t>
      </w:r>
      <w:r w:rsidRPr="009745F3">
        <w:rPr>
          <w:rFonts w:ascii="Times New Roman" w:hAnsi="Times New Roman"/>
          <w:b/>
          <w:sz w:val="24"/>
          <w:szCs w:val="24"/>
        </w:rPr>
        <w:t>план дополнительной профессиональной программы</w:t>
      </w:r>
      <w:r w:rsidRPr="002B215F">
        <w:rPr>
          <w:rFonts w:ascii="Times New Roman" w:hAnsi="Times New Roman"/>
          <w:b/>
          <w:sz w:val="24"/>
          <w:szCs w:val="24"/>
        </w:rPr>
        <w:t xml:space="preserve"> повышения квалификации</w:t>
      </w:r>
      <w:r>
        <w:rPr>
          <w:rFonts w:ascii="Times New Roman" w:hAnsi="Times New Roman"/>
          <w:b/>
          <w:sz w:val="24"/>
          <w:szCs w:val="24"/>
        </w:rPr>
        <w:t>/профессиональной переподготовки по курсу «Кардиология»</w:t>
      </w:r>
    </w:p>
    <w:p w14:paraId="78361FF6" w14:textId="77777777" w:rsidR="009F613F" w:rsidRDefault="009F613F" w:rsidP="009F613F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color w:val="000000"/>
          <w:sz w:val="24"/>
          <w:szCs w:val="24"/>
        </w:rPr>
      </w:pPr>
    </w:p>
    <w:p w14:paraId="4F752404" w14:textId="77777777" w:rsidR="009F613F" w:rsidRDefault="009F613F" w:rsidP="009F6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15F">
        <w:rPr>
          <w:rFonts w:ascii="Times New Roman" w:hAnsi="Times New Roman"/>
          <w:sz w:val="24"/>
          <w:szCs w:val="24"/>
        </w:rPr>
        <w:t xml:space="preserve">Продолжительность обучения: </w:t>
      </w:r>
      <w:r>
        <w:rPr>
          <w:rFonts w:ascii="Times New Roman" w:hAnsi="Times New Roman"/>
          <w:sz w:val="24"/>
          <w:szCs w:val="24"/>
        </w:rPr>
        <w:t>144</w:t>
      </w:r>
      <w:r w:rsidRPr="002B215F">
        <w:rPr>
          <w:rFonts w:ascii="Times New Roman" w:hAnsi="Times New Roman"/>
          <w:sz w:val="24"/>
          <w:szCs w:val="24"/>
        </w:rPr>
        <w:t xml:space="preserve"> академических час</w:t>
      </w:r>
      <w:r>
        <w:rPr>
          <w:rFonts w:ascii="Times New Roman" w:hAnsi="Times New Roman"/>
          <w:sz w:val="24"/>
          <w:szCs w:val="24"/>
        </w:rPr>
        <w:t xml:space="preserve">а, 4 </w:t>
      </w:r>
      <w:proofErr w:type="spellStart"/>
      <w:r>
        <w:rPr>
          <w:rFonts w:ascii="Times New Roman" w:hAnsi="Times New Roman"/>
          <w:sz w:val="24"/>
          <w:szCs w:val="24"/>
        </w:rPr>
        <w:t>з.е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BF38CD6" w14:textId="77777777" w:rsidR="009F613F" w:rsidRDefault="009F613F" w:rsidP="009F6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3BC1AC" w14:textId="77777777" w:rsidR="009F613F" w:rsidRDefault="009F613F" w:rsidP="009F6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3649"/>
        <w:gridCol w:w="665"/>
        <w:gridCol w:w="511"/>
        <w:gridCol w:w="511"/>
        <w:gridCol w:w="511"/>
        <w:gridCol w:w="357"/>
        <w:gridCol w:w="26"/>
        <w:gridCol w:w="384"/>
        <w:gridCol w:w="23"/>
        <w:gridCol w:w="1386"/>
        <w:gridCol w:w="771"/>
        <w:gridCol w:w="11"/>
      </w:tblGrid>
      <w:tr w:rsidR="009F613F" w:rsidRPr="00FA46F7" w14:paraId="707543AA" w14:textId="77777777" w:rsidTr="007A6D33">
        <w:trPr>
          <w:gridAfter w:val="1"/>
          <w:wAfter w:w="11" w:type="dxa"/>
          <w:trHeight w:val="281"/>
          <w:tblHeader/>
        </w:trPr>
        <w:tc>
          <w:tcPr>
            <w:tcW w:w="666" w:type="dxa"/>
            <w:vMerge w:val="restart"/>
            <w:shd w:val="clear" w:color="auto" w:fill="auto"/>
            <w:vAlign w:val="center"/>
          </w:tcPr>
          <w:p w14:paraId="5E81A711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№</w:t>
            </w:r>
          </w:p>
          <w:p w14:paraId="2EF3313C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  <w:lang w:val="en-US"/>
              </w:rPr>
              <w:t>n</w:t>
            </w:r>
            <w:r w:rsidRPr="00FA46F7">
              <w:rPr>
                <w:rFonts w:ascii="Times New Roman" w:eastAsia="Calibri" w:hAnsi="Times New Roman"/>
                <w:b/>
              </w:rPr>
              <w:t>\</w:t>
            </w:r>
            <w:r w:rsidRPr="00FA46F7">
              <w:rPr>
                <w:rFonts w:ascii="Times New Roman" w:eastAsia="Calibri" w:hAnsi="Times New Roman"/>
                <w:b/>
                <w:lang w:val="en-US"/>
              </w:rPr>
              <w:t>n</w:t>
            </w:r>
          </w:p>
        </w:tc>
        <w:tc>
          <w:tcPr>
            <w:tcW w:w="3649" w:type="dxa"/>
            <w:vMerge w:val="restart"/>
            <w:shd w:val="clear" w:color="auto" w:fill="auto"/>
            <w:vAlign w:val="center"/>
          </w:tcPr>
          <w:p w14:paraId="42B4A084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Название и темы рабочей программы</w:t>
            </w:r>
          </w:p>
        </w:tc>
        <w:tc>
          <w:tcPr>
            <w:tcW w:w="665" w:type="dxa"/>
            <w:vMerge w:val="restart"/>
            <w:shd w:val="clear" w:color="auto" w:fill="auto"/>
            <w:textDirection w:val="btLr"/>
            <w:vAlign w:val="center"/>
          </w:tcPr>
          <w:p w14:paraId="267EBA00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Трудоёмкость</w:t>
            </w:r>
          </w:p>
          <w:p w14:paraId="66B267DE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(акад. час)</w:t>
            </w:r>
          </w:p>
        </w:tc>
        <w:tc>
          <w:tcPr>
            <w:tcW w:w="2323" w:type="dxa"/>
            <w:gridSpan w:val="7"/>
            <w:shd w:val="clear" w:color="auto" w:fill="auto"/>
            <w:vAlign w:val="center"/>
          </w:tcPr>
          <w:p w14:paraId="65478FA1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Формы обучения</w:t>
            </w:r>
          </w:p>
        </w:tc>
        <w:tc>
          <w:tcPr>
            <w:tcW w:w="1386" w:type="dxa"/>
            <w:vMerge w:val="restart"/>
            <w:shd w:val="clear" w:color="auto" w:fill="auto"/>
            <w:textDirection w:val="btLr"/>
            <w:vAlign w:val="center"/>
          </w:tcPr>
          <w:p w14:paraId="055E077B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Формируемые компетенции</w:t>
            </w:r>
          </w:p>
        </w:tc>
        <w:tc>
          <w:tcPr>
            <w:tcW w:w="771" w:type="dxa"/>
            <w:vMerge w:val="restart"/>
            <w:shd w:val="clear" w:color="auto" w:fill="auto"/>
            <w:textDirection w:val="btLr"/>
            <w:vAlign w:val="center"/>
          </w:tcPr>
          <w:p w14:paraId="0351B40F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Форма контроля</w:t>
            </w:r>
          </w:p>
        </w:tc>
      </w:tr>
      <w:tr w:rsidR="009F613F" w:rsidRPr="00FA46F7" w14:paraId="45667E18" w14:textId="77777777" w:rsidTr="007A6D33">
        <w:trPr>
          <w:gridAfter w:val="1"/>
          <w:wAfter w:w="11" w:type="dxa"/>
          <w:cantSplit/>
          <w:trHeight w:val="1609"/>
          <w:tblHeader/>
        </w:trPr>
        <w:tc>
          <w:tcPr>
            <w:tcW w:w="666" w:type="dxa"/>
            <w:vMerge/>
            <w:shd w:val="clear" w:color="auto" w:fill="auto"/>
            <w:textDirection w:val="btLr"/>
            <w:vAlign w:val="center"/>
          </w:tcPr>
          <w:p w14:paraId="5DB1D502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649" w:type="dxa"/>
            <w:vMerge/>
            <w:shd w:val="clear" w:color="auto" w:fill="auto"/>
            <w:textDirection w:val="btLr"/>
            <w:vAlign w:val="center"/>
          </w:tcPr>
          <w:p w14:paraId="0A458F10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65" w:type="dxa"/>
            <w:vMerge/>
            <w:shd w:val="clear" w:color="auto" w:fill="auto"/>
            <w:textDirection w:val="btLr"/>
            <w:vAlign w:val="center"/>
          </w:tcPr>
          <w:p w14:paraId="298E0A6B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14:paraId="493267CA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Лекции</w:t>
            </w: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14:paraId="2DC47DB6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СЗ/ПЗ</w:t>
            </w: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14:paraId="661773F9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ОСК</w:t>
            </w:r>
          </w:p>
        </w:tc>
        <w:tc>
          <w:tcPr>
            <w:tcW w:w="383" w:type="dxa"/>
            <w:gridSpan w:val="2"/>
            <w:shd w:val="clear" w:color="auto" w:fill="auto"/>
            <w:textDirection w:val="btLr"/>
            <w:vAlign w:val="center"/>
          </w:tcPr>
          <w:p w14:paraId="2CC914E3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Стажировка</w:t>
            </w:r>
          </w:p>
        </w:tc>
        <w:tc>
          <w:tcPr>
            <w:tcW w:w="407" w:type="dxa"/>
            <w:gridSpan w:val="2"/>
            <w:shd w:val="clear" w:color="auto" w:fill="auto"/>
            <w:textDirection w:val="btLr"/>
            <w:vAlign w:val="center"/>
          </w:tcPr>
          <w:p w14:paraId="393324DA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ДО</w:t>
            </w:r>
          </w:p>
        </w:tc>
        <w:tc>
          <w:tcPr>
            <w:tcW w:w="1386" w:type="dxa"/>
            <w:vMerge/>
            <w:shd w:val="clear" w:color="auto" w:fill="auto"/>
            <w:textDirection w:val="btLr"/>
            <w:vAlign w:val="center"/>
          </w:tcPr>
          <w:p w14:paraId="7A19979C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71" w:type="dxa"/>
            <w:vMerge/>
            <w:shd w:val="clear" w:color="auto" w:fill="auto"/>
            <w:textDirection w:val="btLr"/>
            <w:vAlign w:val="center"/>
          </w:tcPr>
          <w:p w14:paraId="42DA2266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9F613F" w:rsidRPr="00FA46F7" w14:paraId="24449752" w14:textId="77777777" w:rsidTr="007A6D33">
        <w:trPr>
          <w:trHeight w:val="253"/>
        </w:trPr>
        <w:tc>
          <w:tcPr>
            <w:tcW w:w="6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02CCC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  <w:r w:rsidRPr="00FA46F7">
              <w:rPr>
                <w:rFonts w:ascii="Times New Roman" w:eastAsia="Calibri" w:hAnsi="Times New Roman"/>
                <w:b/>
              </w:rPr>
              <w:t>.</w:t>
            </w:r>
          </w:p>
        </w:tc>
        <w:tc>
          <w:tcPr>
            <w:tcW w:w="8805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4BEE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 xml:space="preserve">Рабочая программа учебного модуля </w:t>
            </w:r>
            <w:r>
              <w:rPr>
                <w:rFonts w:ascii="Times New Roman" w:eastAsia="Calibri" w:hAnsi="Times New Roman"/>
                <w:b/>
              </w:rPr>
              <w:t>1</w:t>
            </w:r>
            <w:r w:rsidRPr="00FA46F7">
              <w:rPr>
                <w:rFonts w:ascii="Times New Roman" w:eastAsia="Calibri" w:hAnsi="Times New Roman"/>
                <w:b/>
              </w:rPr>
              <w:t xml:space="preserve"> «</w:t>
            </w:r>
            <w:r w:rsidRPr="00FA46F7">
              <w:rPr>
                <w:rFonts w:ascii="Times New Roman" w:eastAsia="Calibri" w:hAnsi="Times New Roman"/>
                <w:b/>
                <w:bCs/>
                <w:i/>
                <w:szCs w:val="28"/>
              </w:rPr>
              <w:t>Специальные дисциплины</w:t>
            </w:r>
            <w:r w:rsidRPr="00FA46F7">
              <w:rPr>
                <w:rFonts w:ascii="Times New Roman" w:eastAsia="Calibri" w:hAnsi="Times New Roman"/>
                <w:b/>
              </w:rPr>
              <w:t>»</w:t>
            </w:r>
          </w:p>
        </w:tc>
      </w:tr>
      <w:tr w:rsidR="009F613F" w:rsidRPr="00FA46F7" w14:paraId="3069DF17" w14:textId="77777777" w:rsidTr="007A6D33">
        <w:trPr>
          <w:gridAfter w:val="1"/>
          <w:wAfter w:w="11" w:type="dxa"/>
          <w:trHeight w:val="49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DE8E" w14:textId="1C276B2D" w:rsidR="009F613F" w:rsidRPr="00FA46F7" w:rsidRDefault="009F613F" w:rsidP="001D0368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49" w:type="dxa"/>
          </w:tcPr>
          <w:p w14:paraId="6FFFEF82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sz w:val="24"/>
                <w:szCs w:val="24"/>
              </w:rPr>
              <w:t>Стабильная ИБС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4D3B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511" w:type="dxa"/>
          </w:tcPr>
          <w:p w14:paraId="7C63A5C6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1" w:type="dxa"/>
          </w:tcPr>
          <w:p w14:paraId="15DB98DD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1A8C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328A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D57E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F1E7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D0E6C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Т/К</w:t>
            </w:r>
          </w:p>
          <w:p w14:paraId="100F2778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П/А</w:t>
            </w:r>
          </w:p>
        </w:tc>
      </w:tr>
      <w:tr w:rsidR="009F613F" w:rsidRPr="00FA46F7" w14:paraId="1281789A" w14:textId="77777777" w:rsidTr="007A6D33">
        <w:trPr>
          <w:gridAfter w:val="1"/>
          <w:wAfter w:w="11" w:type="dxa"/>
          <w:trHeight w:val="50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4D8B" w14:textId="2F476E59" w:rsidR="009F613F" w:rsidRPr="00FA46F7" w:rsidRDefault="009F613F" w:rsidP="001D0368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49" w:type="dxa"/>
          </w:tcPr>
          <w:p w14:paraId="68CBC5AE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sz w:val="24"/>
                <w:szCs w:val="24"/>
              </w:rPr>
              <w:t xml:space="preserve">Острый коронарный синдром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B8B89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511" w:type="dxa"/>
          </w:tcPr>
          <w:p w14:paraId="74D4F31D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1" w:type="dxa"/>
          </w:tcPr>
          <w:p w14:paraId="287F928D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FE2B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9461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D4880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30243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A7AD0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Т/К</w:t>
            </w:r>
          </w:p>
          <w:p w14:paraId="1566596D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П/А</w:t>
            </w:r>
          </w:p>
        </w:tc>
      </w:tr>
      <w:tr w:rsidR="009F613F" w:rsidRPr="00FA46F7" w14:paraId="7164239D" w14:textId="77777777" w:rsidTr="007A6D33">
        <w:trPr>
          <w:gridAfter w:val="1"/>
          <w:wAfter w:w="11" w:type="dxa"/>
          <w:trHeight w:val="53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C62CC" w14:textId="77777777" w:rsidR="009F613F" w:rsidRPr="00FA46F7" w:rsidRDefault="009F613F" w:rsidP="001D0368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49" w:type="dxa"/>
          </w:tcPr>
          <w:p w14:paraId="6C66DE16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sz w:val="24"/>
                <w:szCs w:val="24"/>
              </w:rPr>
              <w:t xml:space="preserve">Хроническая сердечная недостаточность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D1C0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511" w:type="dxa"/>
          </w:tcPr>
          <w:p w14:paraId="071591FD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1" w:type="dxa"/>
          </w:tcPr>
          <w:p w14:paraId="618E4537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3290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A8126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698A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2D211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17E43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Т/К</w:t>
            </w:r>
          </w:p>
          <w:p w14:paraId="2C05B100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П/А</w:t>
            </w:r>
          </w:p>
        </w:tc>
      </w:tr>
      <w:tr w:rsidR="009F613F" w:rsidRPr="00FA46F7" w14:paraId="3EA5DDF6" w14:textId="77777777" w:rsidTr="007A6D33">
        <w:trPr>
          <w:gridAfter w:val="1"/>
          <w:wAfter w:w="11" w:type="dxa"/>
          <w:trHeight w:val="55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73D57" w14:textId="77777777" w:rsidR="009F613F" w:rsidRPr="00FA46F7" w:rsidRDefault="009F613F" w:rsidP="001D0368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49" w:type="dxa"/>
          </w:tcPr>
          <w:p w14:paraId="75B8FD75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AE2">
              <w:rPr>
                <w:rFonts w:ascii="Times New Roman" w:hAnsi="Times New Roman"/>
                <w:sz w:val="24"/>
                <w:szCs w:val="24"/>
              </w:rPr>
              <w:t>Некоронарогенные</w:t>
            </w:r>
            <w:proofErr w:type="spellEnd"/>
            <w:r w:rsidRPr="00A24AE2">
              <w:rPr>
                <w:rFonts w:ascii="Times New Roman" w:hAnsi="Times New Roman"/>
                <w:sz w:val="24"/>
                <w:szCs w:val="24"/>
              </w:rPr>
              <w:t xml:space="preserve"> заболевания миокарда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5CF3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511" w:type="dxa"/>
          </w:tcPr>
          <w:p w14:paraId="3E5AC266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1" w:type="dxa"/>
          </w:tcPr>
          <w:p w14:paraId="3AE0A104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E7C0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08DAA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6F3A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2CDF4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C0DD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Т/К</w:t>
            </w:r>
          </w:p>
          <w:p w14:paraId="5BAAB31A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П/А</w:t>
            </w:r>
          </w:p>
        </w:tc>
      </w:tr>
      <w:tr w:rsidR="009F613F" w:rsidRPr="00FA46F7" w14:paraId="0FE6D3A8" w14:textId="77777777" w:rsidTr="007A6D33">
        <w:trPr>
          <w:gridAfter w:val="1"/>
          <w:wAfter w:w="11" w:type="dxa"/>
          <w:trHeight w:val="49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0752" w14:textId="77777777" w:rsidR="009F613F" w:rsidRPr="00FA46F7" w:rsidRDefault="009F613F" w:rsidP="001D0368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49" w:type="dxa"/>
          </w:tcPr>
          <w:p w14:paraId="65C2D6A3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sz w:val="24"/>
                <w:szCs w:val="24"/>
              </w:rPr>
              <w:t>Структурные заболевания сердца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232C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511" w:type="dxa"/>
          </w:tcPr>
          <w:p w14:paraId="6C9F47C4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359122EA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53677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2356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3653F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FF4E8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34C04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Т/К</w:t>
            </w:r>
          </w:p>
          <w:p w14:paraId="75C7DFEF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П/А</w:t>
            </w:r>
          </w:p>
        </w:tc>
      </w:tr>
      <w:tr w:rsidR="009F613F" w:rsidRPr="00FA46F7" w14:paraId="1C74E01B" w14:textId="77777777" w:rsidTr="007A6D33">
        <w:trPr>
          <w:gridAfter w:val="1"/>
          <w:wAfter w:w="11" w:type="dxa"/>
          <w:trHeight w:val="49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28303" w14:textId="77777777" w:rsidR="009F613F" w:rsidRPr="00FA46F7" w:rsidRDefault="009F613F" w:rsidP="001D0368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49" w:type="dxa"/>
          </w:tcPr>
          <w:p w14:paraId="6978DFA8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sz w:val="24"/>
                <w:szCs w:val="24"/>
              </w:rPr>
              <w:t>Фармакотерапия в кардиологии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1A81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511" w:type="dxa"/>
          </w:tcPr>
          <w:p w14:paraId="0CEAA4FA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1" w:type="dxa"/>
          </w:tcPr>
          <w:p w14:paraId="20C7C3B1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B31F9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8DAAD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E1AF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D150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C2A0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Т/К</w:t>
            </w:r>
          </w:p>
          <w:p w14:paraId="354468CA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П/А</w:t>
            </w:r>
          </w:p>
        </w:tc>
      </w:tr>
      <w:tr w:rsidR="009F613F" w:rsidRPr="00FA46F7" w14:paraId="22A79A47" w14:textId="77777777" w:rsidTr="007A6D33">
        <w:trPr>
          <w:gridAfter w:val="1"/>
          <w:wAfter w:w="11" w:type="dxa"/>
          <w:trHeight w:val="50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33AA" w14:textId="77777777" w:rsidR="009F613F" w:rsidRPr="00FA46F7" w:rsidRDefault="009F613F" w:rsidP="001D0368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49" w:type="dxa"/>
          </w:tcPr>
          <w:p w14:paraId="30B8E204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sz w:val="24"/>
                <w:szCs w:val="24"/>
              </w:rPr>
              <w:t xml:space="preserve">Дислипидемии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8473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511" w:type="dxa"/>
          </w:tcPr>
          <w:p w14:paraId="4ABD172E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1" w:type="dxa"/>
          </w:tcPr>
          <w:p w14:paraId="532F0CA9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59E23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09064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0007B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3258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34A1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Т/К</w:t>
            </w:r>
          </w:p>
          <w:p w14:paraId="007EFC74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П/А</w:t>
            </w:r>
          </w:p>
        </w:tc>
      </w:tr>
      <w:tr w:rsidR="009F613F" w:rsidRPr="00FA46F7" w14:paraId="76F76042" w14:textId="77777777" w:rsidTr="007A6D33">
        <w:trPr>
          <w:gridAfter w:val="1"/>
          <w:wAfter w:w="11" w:type="dxa"/>
          <w:trHeight w:val="23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648C0" w14:textId="77777777" w:rsidR="009F613F" w:rsidRPr="00FA46F7" w:rsidRDefault="009F613F" w:rsidP="001D0368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19A25" w14:textId="77777777" w:rsidR="009F613F" w:rsidRPr="00FA46F7" w:rsidRDefault="009F613F" w:rsidP="001D0368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5BF6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BDEB5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BA6A4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8FBC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F4F0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38CA0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D6A0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A5BE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9F613F" w:rsidRPr="00FA46F7" w14:paraId="597C5998" w14:textId="77777777" w:rsidTr="007A6D33">
        <w:trPr>
          <w:gridAfter w:val="1"/>
          <w:wAfter w:w="11" w:type="dxa"/>
          <w:trHeight w:val="253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4B619" w14:textId="77777777" w:rsidR="009F613F" w:rsidRPr="00FA46F7" w:rsidRDefault="009F613F" w:rsidP="001D0368">
            <w:pPr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  <w:b/>
              </w:rPr>
              <w:t>Трудоемкость рабочей программы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82C6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7A76A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E8446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52F79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-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AF7B7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E219D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-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9C60B8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25376722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П/А</w:t>
            </w:r>
          </w:p>
        </w:tc>
      </w:tr>
      <w:tr w:rsidR="009F613F" w:rsidRPr="00FA46F7" w14:paraId="50D2B8FD" w14:textId="77777777" w:rsidTr="007A6D33">
        <w:trPr>
          <w:gridAfter w:val="1"/>
          <w:wAfter w:w="11" w:type="dxa"/>
          <w:trHeight w:val="507"/>
        </w:trPr>
        <w:tc>
          <w:tcPr>
            <w:tcW w:w="666" w:type="dxa"/>
            <w:tcBorders>
              <w:top w:val="single" w:sz="12" w:space="0" w:color="auto"/>
            </w:tcBorders>
            <w:shd w:val="clear" w:color="auto" w:fill="auto"/>
          </w:tcPr>
          <w:p w14:paraId="1285F8AF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  <w:r w:rsidRPr="00FA46F7">
              <w:rPr>
                <w:rFonts w:ascii="Times New Roman" w:eastAsia="Calibri" w:hAnsi="Times New Roman"/>
                <w:b/>
              </w:rPr>
              <w:t>.</w:t>
            </w:r>
          </w:p>
        </w:tc>
        <w:tc>
          <w:tcPr>
            <w:tcW w:w="8794" w:type="dxa"/>
            <w:gridSpan w:val="11"/>
            <w:tcBorders>
              <w:top w:val="single" w:sz="12" w:space="0" w:color="auto"/>
            </w:tcBorders>
            <w:shd w:val="clear" w:color="auto" w:fill="auto"/>
          </w:tcPr>
          <w:p w14:paraId="38A20A98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Раб</w:t>
            </w:r>
            <w:r>
              <w:rPr>
                <w:rFonts w:ascii="Times New Roman" w:eastAsia="Calibri" w:hAnsi="Times New Roman"/>
                <w:b/>
              </w:rPr>
              <w:t>очая программа учебного модуля 2</w:t>
            </w:r>
          </w:p>
          <w:p w14:paraId="3B7D4BD3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«Смежные дисциплины»</w:t>
            </w:r>
          </w:p>
        </w:tc>
      </w:tr>
      <w:tr w:rsidR="009F613F" w:rsidRPr="00FA46F7" w14:paraId="60344E3C" w14:textId="77777777" w:rsidTr="007A6D33">
        <w:trPr>
          <w:gridAfter w:val="1"/>
          <w:wAfter w:w="11" w:type="dxa"/>
          <w:trHeight w:val="537"/>
        </w:trPr>
        <w:tc>
          <w:tcPr>
            <w:tcW w:w="666" w:type="dxa"/>
            <w:shd w:val="clear" w:color="auto" w:fill="auto"/>
          </w:tcPr>
          <w:p w14:paraId="3F0FABDC" w14:textId="62610D5E" w:rsidR="009F613F" w:rsidRPr="00FA46F7" w:rsidRDefault="009F613F" w:rsidP="001D0368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49" w:type="dxa"/>
          </w:tcPr>
          <w:p w14:paraId="5740EA9E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sz w:val="24"/>
                <w:szCs w:val="24"/>
              </w:rPr>
              <w:t xml:space="preserve">Функциональная </w:t>
            </w:r>
            <w:proofErr w:type="gramStart"/>
            <w:r w:rsidRPr="00A24AE2">
              <w:rPr>
                <w:rFonts w:ascii="Times New Roman" w:hAnsi="Times New Roman"/>
                <w:sz w:val="24"/>
                <w:szCs w:val="24"/>
              </w:rPr>
              <w:t>диагностика  в</w:t>
            </w:r>
            <w:proofErr w:type="gramEnd"/>
            <w:r w:rsidRPr="00A24AE2">
              <w:rPr>
                <w:rFonts w:ascii="Times New Roman" w:hAnsi="Times New Roman"/>
                <w:sz w:val="24"/>
                <w:szCs w:val="24"/>
              </w:rPr>
              <w:t xml:space="preserve"> кардиологии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5851D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511" w:type="dxa"/>
          </w:tcPr>
          <w:p w14:paraId="6780A1F1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1" w:type="dxa"/>
          </w:tcPr>
          <w:p w14:paraId="4CD196DB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1" w:type="dxa"/>
            <w:shd w:val="clear" w:color="auto" w:fill="auto"/>
          </w:tcPr>
          <w:p w14:paraId="1F953683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57" w:type="dxa"/>
            <w:shd w:val="clear" w:color="auto" w:fill="auto"/>
          </w:tcPr>
          <w:p w14:paraId="3A590918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10" w:type="dxa"/>
            <w:gridSpan w:val="2"/>
            <w:shd w:val="clear" w:color="auto" w:fill="auto"/>
          </w:tcPr>
          <w:p w14:paraId="04BEBED4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409" w:type="dxa"/>
            <w:gridSpan w:val="2"/>
            <w:shd w:val="clear" w:color="auto" w:fill="auto"/>
          </w:tcPr>
          <w:p w14:paraId="24AB8E14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71" w:type="dxa"/>
            <w:shd w:val="clear" w:color="auto" w:fill="auto"/>
          </w:tcPr>
          <w:p w14:paraId="64765E8B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Т/К</w:t>
            </w:r>
          </w:p>
          <w:p w14:paraId="2C15ED10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П/А</w:t>
            </w:r>
          </w:p>
        </w:tc>
      </w:tr>
      <w:tr w:rsidR="009F613F" w:rsidRPr="00FA46F7" w14:paraId="4341AD1A" w14:textId="77777777" w:rsidTr="007A6D33">
        <w:trPr>
          <w:gridAfter w:val="1"/>
          <w:wAfter w:w="11" w:type="dxa"/>
          <w:trHeight w:val="492"/>
        </w:trPr>
        <w:tc>
          <w:tcPr>
            <w:tcW w:w="4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0EAF04" w14:textId="77777777" w:rsidR="009F613F" w:rsidRPr="00FA46F7" w:rsidRDefault="009F613F" w:rsidP="001D0368">
            <w:pPr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  <w:b/>
              </w:rPr>
              <w:t>Трудоемкость рабочей программы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D2144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</w:tcPr>
          <w:p w14:paraId="43D20E70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</w:tcPr>
          <w:p w14:paraId="6C80A544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</w:tcPr>
          <w:p w14:paraId="1E5125F4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A29CC0C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85AA00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4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2D779F9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УК-1,</w:t>
            </w:r>
            <w:r>
              <w:rPr>
                <w:rFonts w:ascii="Times New Roman" w:eastAsia="Calibri" w:hAnsi="Times New Roman"/>
                <w:b/>
              </w:rPr>
              <w:t>2</w:t>
            </w:r>
            <w:r w:rsidRPr="00FA46F7">
              <w:rPr>
                <w:rFonts w:ascii="Times New Roman" w:eastAsia="Calibri" w:hAnsi="Times New Roman"/>
                <w:b/>
              </w:rPr>
              <w:t xml:space="preserve"> ПК-5</w:t>
            </w:r>
            <w:r>
              <w:rPr>
                <w:rFonts w:ascii="Times New Roman" w:eastAsia="Calibri" w:hAnsi="Times New Roman"/>
                <w:b/>
              </w:rPr>
              <w:t>-12</w:t>
            </w:r>
          </w:p>
        </w:tc>
        <w:tc>
          <w:tcPr>
            <w:tcW w:w="771" w:type="dxa"/>
            <w:tcBorders>
              <w:bottom w:val="single" w:sz="12" w:space="0" w:color="auto"/>
            </w:tcBorders>
            <w:shd w:val="clear" w:color="auto" w:fill="auto"/>
          </w:tcPr>
          <w:p w14:paraId="5F6F133B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П/А</w:t>
            </w:r>
          </w:p>
        </w:tc>
      </w:tr>
      <w:tr w:rsidR="009F613F" w:rsidRPr="00FA46F7" w14:paraId="3B6AB933" w14:textId="77777777" w:rsidTr="007A6D33">
        <w:trPr>
          <w:gridAfter w:val="1"/>
          <w:wAfter w:w="11" w:type="dxa"/>
          <w:trHeight w:val="253"/>
        </w:trPr>
        <w:tc>
          <w:tcPr>
            <w:tcW w:w="431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9AA326" w14:textId="77777777" w:rsidR="009F613F" w:rsidRPr="00FA46F7" w:rsidRDefault="009F613F" w:rsidP="001D0368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ИТОГОВАЯ АТТЕСТАЦИЯ</w:t>
            </w:r>
          </w:p>
        </w:tc>
        <w:tc>
          <w:tcPr>
            <w:tcW w:w="6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71C770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FCFD56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8FAA6D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89FDCD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DA7206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1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550DC5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409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FE243E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УК-1,</w:t>
            </w:r>
            <w:r>
              <w:rPr>
                <w:rFonts w:ascii="Times New Roman" w:eastAsia="Calibri" w:hAnsi="Times New Roman"/>
                <w:b/>
              </w:rPr>
              <w:t>2</w:t>
            </w:r>
            <w:r w:rsidRPr="00FA46F7">
              <w:rPr>
                <w:rFonts w:ascii="Times New Roman" w:eastAsia="Calibri" w:hAnsi="Times New Roman"/>
                <w:b/>
              </w:rPr>
              <w:t xml:space="preserve"> ПК-5</w:t>
            </w:r>
            <w:r>
              <w:rPr>
                <w:rFonts w:ascii="Times New Roman" w:eastAsia="Calibri" w:hAnsi="Times New Roman"/>
                <w:b/>
              </w:rPr>
              <w:t>-12</w:t>
            </w:r>
          </w:p>
        </w:tc>
        <w:tc>
          <w:tcPr>
            <w:tcW w:w="77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C14B18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Зачет</w:t>
            </w:r>
          </w:p>
        </w:tc>
      </w:tr>
      <w:tr w:rsidR="009F613F" w:rsidRPr="00FA46F7" w14:paraId="3C77D26D" w14:textId="77777777" w:rsidTr="007A6D33">
        <w:trPr>
          <w:gridAfter w:val="1"/>
          <w:wAfter w:w="11" w:type="dxa"/>
          <w:trHeight w:val="363"/>
        </w:trPr>
        <w:tc>
          <w:tcPr>
            <w:tcW w:w="4315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84FBF6F" w14:textId="77777777" w:rsidR="009F613F" w:rsidRPr="00FA46F7" w:rsidRDefault="009F613F" w:rsidP="001D0368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Общая трудоёмкость освоения программы</w:t>
            </w:r>
          </w:p>
        </w:tc>
        <w:tc>
          <w:tcPr>
            <w:tcW w:w="665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66FB9FF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11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73F6013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11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5559D3C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11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07DC298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5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39EF2BF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10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3D365B3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409" w:type="dxa"/>
            <w:gridSpan w:val="2"/>
            <w:vMerge/>
            <w:shd w:val="clear" w:color="auto" w:fill="D9D9D9"/>
            <w:vAlign w:val="center"/>
          </w:tcPr>
          <w:p w14:paraId="1FF1557A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71" w:type="dxa"/>
            <w:vMerge/>
            <w:shd w:val="clear" w:color="auto" w:fill="D9D9D9"/>
            <w:vAlign w:val="center"/>
          </w:tcPr>
          <w:p w14:paraId="0868EDCF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</w:tbl>
    <w:p w14:paraId="5BD06A3A" w14:textId="77777777" w:rsidR="009F613F" w:rsidRPr="002B215F" w:rsidRDefault="009F613F" w:rsidP="009F6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88099C" w14:textId="77777777" w:rsidR="009F613F" w:rsidRDefault="009F613F" w:rsidP="009F6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EE59E02" w14:textId="77777777" w:rsidR="009F613F" w:rsidRPr="003A229D" w:rsidRDefault="009F613F" w:rsidP="009F6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EB81A0" w14:textId="77777777" w:rsidR="009F613F" w:rsidRPr="009745F3" w:rsidRDefault="009F613F" w:rsidP="009F61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3A229D">
        <w:rPr>
          <w:rFonts w:ascii="Times New Roman" w:hAnsi="Times New Roman"/>
          <w:b/>
          <w:sz w:val="24"/>
          <w:szCs w:val="24"/>
        </w:rPr>
        <w:t xml:space="preserve">УЧЕБНО-ТЕМАТИЧЕСКИЙ </w:t>
      </w:r>
      <w:r w:rsidRPr="009745F3">
        <w:rPr>
          <w:rFonts w:ascii="Times New Roman" w:hAnsi="Times New Roman"/>
          <w:b/>
          <w:sz w:val="24"/>
          <w:szCs w:val="24"/>
        </w:rPr>
        <w:t xml:space="preserve">ПЛАН ОБУЧАЮЩЕГО СИМУЛЯЦИОННОГО КУРСА ПО ТЕМЕ «пороки сердца» </w:t>
      </w:r>
    </w:p>
    <w:p w14:paraId="1AD8BB3B" w14:textId="77777777" w:rsidR="009F613F" w:rsidRDefault="009F613F" w:rsidP="009F61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45F3">
        <w:rPr>
          <w:rFonts w:ascii="Times New Roman" w:hAnsi="Times New Roman"/>
          <w:b/>
          <w:sz w:val="24"/>
          <w:szCs w:val="24"/>
        </w:rPr>
        <w:t>Дополнительной профессиональной программе повышения квалификации</w:t>
      </w:r>
      <w:r>
        <w:rPr>
          <w:rFonts w:ascii="Times New Roman" w:hAnsi="Times New Roman"/>
          <w:b/>
          <w:sz w:val="24"/>
          <w:szCs w:val="24"/>
        </w:rPr>
        <w:t xml:space="preserve"> врачей по специальности «кардиология». </w:t>
      </w:r>
    </w:p>
    <w:p w14:paraId="079393B0" w14:textId="77777777" w:rsidR="009F613F" w:rsidRDefault="009F613F" w:rsidP="009F61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9584D4" w14:textId="77777777" w:rsidR="009F613F" w:rsidRPr="00184E1F" w:rsidRDefault="009F613F" w:rsidP="009F6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/>
          <w:sz w:val="24"/>
          <w:szCs w:val="24"/>
        </w:rPr>
        <w:t xml:space="preserve">совершенствование навыков аускультации сердца, совершенствование навыков </w:t>
      </w:r>
      <w:proofErr w:type="spellStart"/>
      <w:r>
        <w:rPr>
          <w:rFonts w:ascii="Times New Roman" w:hAnsi="Times New Roman"/>
          <w:sz w:val="24"/>
          <w:szCs w:val="24"/>
        </w:rPr>
        <w:t>физикальной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диагностики пороков сердца, совершенствование навыков дифференциальной диагностики пороков сердца. </w:t>
      </w:r>
    </w:p>
    <w:p w14:paraId="5A159434" w14:textId="77777777" w:rsidR="009F613F" w:rsidRPr="00184E1F" w:rsidRDefault="009F613F" w:rsidP="009F6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E36AE8" w14:textId="77777777" w:rsidR="009F613F" w:rsidRDefault="009F613F" w:rsidP="009F61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Контингент: врачи-кардиологи</w:t>
      </w:r>
    </w:p>
    <w:p w14:paraId="1788FBDC" w14:textId="77777777" w:rsidR="009F613F" w:rsidRDefault="009F613F" w:rsidP="009F61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32D586" w14:textId="77777777" w:rsidR="009F613F" w:rsidRDefault="009F613F" w:rsidP="009F61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Трудоемкость обучения: 18 академических часов</w:t>
      </w:r>
    </w:p>
    <w:p w14:paraId="22367523" w14:textId="77777777" w:rsidR="009F613F" w:rsidRDefault="009F613F" w:rsidP="009F61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E387225" w14:textId="77777777" w:rsidR="009F613F" w:rsidRDefault="009F613F" w:rsidP="009F61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7FB248" w14:textId="77777777" w:rsidR="009F613F" w:rsidRDefault="009F613F" w:rsidP="009F61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Описание обучающего </w:t>
      </w:r>
      <w:proofErr w:type="spellStart"/>
      <w:r>
        <w:rPr>
          <w:rFonts w:ascii="Times New Roman" w:hAnsi="Times New Roman"/>
          <w:b/>
          <w:sz w:val="24"/>
          <w:szCs w:val="24"/>
        </w:rPr>
        <w:t>симуляционного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курса (ОСК):</w:t>
      </w:r>
    </w:p>
    <w:p w14:paraId="1BE760E1" w14:textId="77777777" w:rsidR="009F613F" w:rsidRDefault="009F613F" w:rsidP="009F61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67C60CC" w14:textId="77777777" w:rsidR="009F613F" w:rsidRPr="00184E1F" w:rsidRDefault="009F613F" w:rsidP="009F6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E1F">
        <w:rPr>
          <w:rFonts w:ascii="Times New Roman" w:hAnsi="Times New Roman"/>
          <w:sz w:val="24"/>
          <w:szCs w:val="24"/>
        </w:rPr>
        <w:t xml:space="preserve">В процессе обучения слушатели совершенствуют навыки аускультации сердца, выявления различных пороков сердца, а также дифференциальной диагностике. </w:t>
      </w:r>
    </w:p>
    <w:p w14:paraId="3C9A2968" w14:textId="77777777" w:rsidR="009F613F" w:rsidRDefault="009F613F" w:rsidP="009F61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335693" w14:textId="77777777" w:rsidR="009F613F" w:rsidRPr="00184E1F" w:rsidRDefault="009F613F" w:rsidP="009F61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Симуляционное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оборудование: </w:t>
      </w:r>
    </w:p>
    <w:p w14:paraId="298CE613" w14:textId="77777777" w:rsidR="009F613F" w:rsidRPr="00184E1F" w:rsidRDefault="009F613F" w:rsidP="009F61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6321E0" w14:textId="77777777" w:rsidR="009F613F" w:rsidRPr="00184E1F" w:rsidRDefault="009F613F" w:rsidP="009F6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E1F">
        <w:rPr>
          <w:rFonts w:ascii="Times New Roman" w:hAnsi="Times New Roman"/>
          <w:sz w:val="24"/>
          <w:szCs w:val="24"/>
        </w:rPr>
        <w:t xml:space="preserve">Аускультации манекен имитирующий торс взрослого SAM II </w:t>
      </w:r>
      <w:proofErr w:type="spellStart"/>
      <w:r w:rsidRPr="00184E1F">
        <w:rPr>
          <w:rFonts w:ascii="Times New Roman" w:hAnsi="Times New Roman"/>
          <w:sz w:val="24"/>
          <w:szCs w:val="24"/>
        </w:rPr>
        <w:t>Student</w:t>
      </w:r>
      <w:proofErr w:type="spellEnd"/>
      <w:r w:rsidRPr="00184E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4E1F">
        <w:rPr>
          <w:rFonts w:ascii="Times New Roman" w:hAnsi="Times New Roman"/>
          <w:sz w:val="24"/>
          <w:szCs w:val="24"/>
        </w:rPr>
        <w:t>auscultation</w:t>
      </w:r>
      <w:proofErr w:type="spellEnd"/>
      <w:r w:rsidRPr="00184E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4E1F">
        <w:rPr>
          <w:rFonts w:ascii="Times New Roman" w:hAnsi="Times New Roman"/>
          <w:sz w:val="24"/>
          <w:szCs w:val="24"/>
        </w:rPr>
        <w:t>manikin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184E1F">
        <w:rPr>
          <w:rFonts w:ascii="Times New Roman" w:hAnsi="Times New Roman"/>
          <w:sz w:val="24"/>
          <w:szCs w:val="24"/>
        </w:rPr>
        <w:t xml:space="preserve"> Ноутбук DELL к аускультации манекену имитирующий торс взрослого SAM II </w:t>
      </w:r>
      <w:proofErr w:type="spellStart"/>
      <w:r w:rsidRPr="00184E1F">
        <w:rPr>
          <w:rFonts w:ascii="Times New Roman" w:hAnsi="Times New Roman"/>
          <w:sz w:val="24"/>
          <w:szCs w:val="24"/>
        </w:rPr>
        <w:t>Student</w:t>
      </w:r>
      <w:proofErr w:type="spellEnd"/>
      <w:r w:rsidRPr="00184E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4E1F">
        <w:rPr>
          <w:rFonts w:ascii="Times New Roman" w:hAnsi="Times New Roman"/>
          <w:sz w:val="24"/>
          <w:szCs w:val="24"/>
        </w:rPr>
        <w:t>auscultation</w:t>
      </w:r>
      <w:proofErr w:type="spellEnd"/>
      <w:r w:rsidRPr="00184E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4E1F">
        <w:rPr>
          <w:rFonts w:ascii="Times New Roman" w:hAnsi="Times New Roman"/>
          <w:sz w:val="24"/>
          <w:szCs w:val="24"/>
        </w:rPr>
        <w:t>manikin</w:t>
      </w:r>
      <w:proofErr w:type="spellEnd"/>
      <w:r w:rsidRPr="00184E1F">
        <w:rPr>
          <w:rFonts w:ascii="Times New Roman" w:hAnsi="Times New Roman"/>
          <w:sz w:val="24"/>
          <w:szCs w:val="24"/>
        </w:rPr>
        <w:t>; Сердце с диафрагмой 3х кратное увеличение – 1 шт.; Сердце с пищеводом и трахеей 3х кратное увеличение – 1 шт.; Модель сердца с шунтами – 2 шт.; набор моделей сердца с врожденными пороками – 2 шт.; Мул</w:t>
      </w:r>
      <w:r>
        <w:rPr>
          <w:rFonts w:ascii="Times New Roman" w:hAnsi="Times New Roman"/>
          <w:sz w:val="24"/>
          <w:szCs w:val="24"/>
        </w:rPr>
        <w:t xml:space="preserve">ьтимедийный проектор NEC – 1 </w:t>
      </w:r>
      <w:proofErr w:type="spellStart"/>
      <w:r>
        <w:rPr>
          <w:rFonts w:ascii="Times New Roman" w:hAnsi="Times New Roman"/>
          <w:sz w:val="24"/>
          <w:szCs w:val="24"/>
        </w:rPr>
        <w:t>шт</w:t>
      </w:r>
      <w:proofErr w:type="spellEnd"/>
      <w:r w:rsidRPr="00184E1F">
        <w:rPr>
          <w:rFonts w:ascii="Times New Roman" w:hAnsi="Times New Roman"/>
          <w:sz w:val="24"/>
          <w:szCs w:val="24"/>
        </w:rPr>
        <w:t xml:space="preserve">; Ноутбук </w:t>
      </w:r>
      <w:proofErr w:type="spellStart"/>
      <w:r w:rsidRPr="00184E1F">
        <w:rPr>
          <w:rFonts w:ascii="Times New Roman" w:hAnsi="Times New Roman"/>
          <w:sz w:val="24"/>
          <w:szCs w:val="24"/>
        </w:rPr>
        <w:t>Samsung</w:t>
      </w:r>
      <w:proofErr w:type="spellEnd"/>
      <w:r w:rsidRPr="00184E1F">
        <w:rPr>
          <w:rFonts w:ascii="Times New Roman" w:hAnsi="Times New Roman"/>
          <w:sz w:val="24"/>
          <w:szCs w:val="24"/>
        </w:rPr>
        <w:t xml:space="preserve"> 1410104000001191 – 1 шт. </w:t>
      </w:r>
    </w:p>
    <w:p w14:paraId="7F174B7A" w14:textId="77777777" w:rsidR="009F613F" w:rsidRPr="00184E1F" w:rsidRDefault="009F613F" w:rsidP="009F61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618"/>
        <w:gridCol w:w="659"/>
        <w:gridCol w:w="507"/>
        <w:gridCol w:w="507"/>
        <w:gridCol w:w="507"/>
        <w:gridCol w:w="354"/>
        <w:gridCol w:w="26"/>
        <w:gridCol w:w="380"/>
        <w:gridCol w:w="20"/>
        <w:gridCol w:w="1374"/>
        <w:gridCol w:w="761"/>
        <w:gridCol w:w="8"/>
      </w:tblGrid>
      <w:tr w:rsidR="009F613F" w:rsidRPr="00FA46F7" w14:paraId="73411292" w14:textId="77777777" w:rsidTr="009141D6">
        <w:trPr>
          <w:gridAfter w:val="1"/>
          <w:wAfter w:w="8" w:type="dxa"/>
          <w:trHeight w:val="282"/>
          <w:tblHeader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3C6D9E93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№</w:t>
            </w:r>
          </w:p>
          <w:p w14:paraId="546951E1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  <w:lang w:val="en-US"/>
              </w:rPr>
              <w:t>n</w:t>
            </w:r>
            <w:r w:rsidRPr="00FA46F7">
              <w:rPr>
                <w:rFonts w:ascii="Times New Roman" w:eastAsia="Calibri" w:hAnsi="Times New Roman"/>
                <w:b/>
              </w:rPr>
              <w:t>\</w:t>
            </w:r>
            <w:r w:rsidRPr="00FA46F7">
              <w:rPr>
                <w:rFonts w:ascii="Times New Roman" w:eastAsia="Calibri" w:hAnsi="Times New Roman"/>
                <w:b/>
                <w:lang w:val="en-US"/>
              </w:rPr>
              <w:t>n</w:t>
            </w:r>
          </w:p>
        </w:tc>
        <w:tc>
          <w:tcPr>
            <w:tcW w:w="3618" w:type="dxa"/>
            <w:vMerge w:val="restart"/>
            <w:shd w:val="clear" w:color="auto" w:fill="auto"/>
            <w:vAlign w:val="center"/>
          </w:tcPr>
          <w:p w14:paraId="677714D4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Название и темы рабочей программы</w:t>
            </w:r>
          </w:p>
        </w:tc>
        <w:tc>
          <w:tcPr>
            <w:tcW w:w="659" w:type="dxa"/>
            <w:vMerge w:val="restart"/>
            <w:shd w:val="clear" w:color="auto" w:fill="auto"/>
            <w:textDirection w:val="btLr"/>
            <w:vAlign w:val="center"/>
          </w:tcPr>
          <w:p w14:paraId="5E66FF07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Трудоёмкость</w:t>
            </w:r>
          </w:p>
          <w:p w14:paraId="30528C9B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(акад. час)</w:t>
            </w:r>
          </w:p>
        </w:tc>
        <w:tc>
          <w:tcPr>
            <w:tcW w:w="2301" w:type="dxa"/>
            <w:gridSpan w:val="7"/>
            <w:shd w:val="clear" w:color="auto" w:fill="auto"/>
            <w:vAlign w:val="center"/>
          </w:tcPr>
          <w:p w14:paraId="69E8E0B6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Формы обучения</w:t>
            </w:r>
          </w:p>
        </w:tc>
        <w:tc>
          <w:tcPr>
            <w:tcW w:w="1374" w:type="dxa"/>
            <w:vMerge w:val="restart"/>
            <w:shd w:val="clear" w:color="auto" w:fill="auto"/>
            <w:textDirection w:val="btLr"/>
            <w:vAlign w:val="center"/>
          </w:tcPr>
          <w:p w14:paraId="26018E1F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Формируемые компетенции</w:t>
            </w:r>
          </w:p>
        </w:tc>
        <w:tc>
          <w:tcPr>
            <w:tcW w:w="761" w:type="dxa"/>
            <w:vMerge w:val="restart"/>
            <w:shd w:val="clear" w:color="auto" w:fill="auto"/>
            <w:textDirection w:val="btLr"/>
            <w:vAlign w:val="center"/>
          </w:tcPr>
          <w:p w14:paraId="24B5F33C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Форма контроля</w:t>
            </w:r>
          </w:p>
        </w:tc>
      </w:tr>
      <w:tr w:rsidR="009F613F" w:rsidRPr="00FA46F7" w14:paraId="67199261" w14:textId="77777777" w:rsidTr="009141D6">
        <w:trPr>
          <w:gridAfter w:val="1"/>
          <w:wAfter w:w="8" w:type="dxa"/>
          <w:cantSplit/>
          <w:trHeight w:val="1612"/>
          <w:tblHeader/>
        </w:trPr>
        <w:tc>
          <w:tcPr>
            <w:tcW w:w="660" w:type="dxa"/>
            <w:vMerge/>
            <w:shd w:val="clear" w:color="auto" w:fill="auto"/>
            <w:textDirection w:val="btLr"/>
            <w:vAlign w:val="center"/>
          </w:tcPr>
          <w:p w14:paraId="227259B6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618" w:type="dxa"/>
            <w:vMerge/>
            <w:shd w:val="clear" w:color="auto" w:fill="auto"/>
            <w:textDirection w:val="btLr"/>
            <w:vAlign w:val="center"/>
          </w:tcPr>
          <w:p w14:paraId="17E85989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59" w:type="dxa"/>
            <w:vMerge/>
            <w:shd w:val="clear" w:color="auto" w:fill="auto"/>
            <w:textDirection w:val="btLr"/>
            <w:vAlign w:val="center"/>
          </w:tcPr>
          <w:p w14:paraId="47BF9C02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07" w:type="dxa"/>
            <w:shd w:val="clear" w:color="auto" w:fill="auto"/>
            <w:textDirection w:val="btLr"/>
            <w:vAlign w:val="center"/>
          </w:tcPr>
          <w:p w14:paraId="1CD0DE42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Лекции</w:t>
            </w:r>
          </w:p>
        </w:tc>
        <w:tc>
          <w:tcPr>
            <w:tcW w:w="507" w:type="dxa"/>
            <w:shd w:val="clear" w:color="auto" w:fill="auto"/>
            <w:textDirection w:val="btLr"/>
            <w:vAlign w:val="center"/>
          </w:tcPr>
          <w:p w14:paraId="13EB422D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СЗ/ПЗ</w:t>
            </w:r>
          </w:p>
        </w:tc>
        <w:tc>
          <w:tcPr>
            <w:tcW w:w="507" w:type="dxa"/>
            <w:shd w:val="clear" w:color="auto" w:fill="auto"/>
            <w:textDirection w:val="btLr"/>
            <w:vAlign w:val="center"/>
          </w:tcPr>
          <w:p w14:paraId="435674AA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ОСК</w:t>
            </w:r>
          </w:p>
        </w:tc>
        <w:tc>
          <w:tcPr>
            <w:tcW w:w="380" w:type="dxa"/>
            <w:gridSpan w:val="2"/>
            <w:shd w:val="clear" w:color="auto" w:fill="auto"/>
            <w:textDirection w:val="btLr"/>
            <w:vAlign w:val="center"/>
          </w:tcPr>
          <w:p w14:paraId="66C68010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Стажировка</w:t>
            </w:r>
          </w:p>
        </w:tc>
        <w:tc>
          <w:tcPr>
            <w:tcW w:w="400" w:type="dxa"/>
            <w:gridSpan w:val="2"/>
            <w:shd w:val="clear" w:color="auto" w:fill="auto"/>
            <w:textDirection w:val="btLr"/>
            <w:vAlign w:val="center"/>
          </w:tcPr>
          <w:p w14:paraId="682BCBA3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ДО</w:t>
            </w:r>
          </w:p>
        </w:tc>
        <w:tc>
          <w:tcPr>
            <w:tcW w:w="1374" w:type="dxa"/>
            <w:vMerge/>
            <w:shd w:val="clear" w:color="auto" w:fill="auto"/>
            <w:textDirection w:val="btLr"/>
            <w:vAlign w:val="center"/>
          </w:tcPr>
          <w:p w14:paraId="733026A5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61" w:type="dxa"/>
            <w:vMerge/>
            <w:shd w:val="clear" w:color="auto" w:fill="auto"/>
            <w:textDirection w:val="btLr"/>
            <w:vAlign w:val="center"/>
          </w:tcPr>
          <w:p w14:paraId="19478081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9F613F" w:rsidRPr="00FA46F7" w14:paraId="79D7D878" w14:textId="77777777" w:rsidTr="009141D6">
        <w:trPr>
          <w:trHeight w:val="254"/>
        </w:trPr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71F2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  <w:r w:rsidRPr="00FA46F7">
              <w:rPr>
                <w:rFonts w:ascii="Times New Roman" w:eastAsia="Calibri" w:hAnsi="Times New Roman"/>
                <w:b/>
              </w:rPr>
              <w:t>.</w:t>
            </w:r>
          </w:p>
        </w:tc>
        <w:tc>
          <w:tcPr>
            <w:tcW w:w="8721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4188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 xml:space="preserve">Рабочая программа учебного модуля </w:t>
            </w:r>
            <w:r>
              <w:rPr>
                <w:rFonts w:ascii="Times New Roman" w:eastAsia="Calibri" w:hAnsi="Times New Roman"/>
                <w:b/>
              </w:rPr>
              <w:t>1</w:t>
            </w:r>
            <w:r w:rsidRPr="00FA46F7">
              <w:rPr>
                <w:rFonts w:ascii="Times New Roman" w:eastAsia="Calibri" w:hAnsi="Times New Roman"/>
                <w:b/>
              </w:rPr>
              <w:t xml:space="preserve"> «</w:t>
            </w:r>
            <w:r w:rsidRPr="00FA46F7">
              <w:rPr>
                <w:rFonts w:ascii="Times New Roman" w:eastAsia="Calibri" w:hAnsi="Times New Roman"/>
                <w:b/>
                <w:bCs/>
                <w:i/>
                <w:szCs w:val="28"/>
              </w:rPr>
              <w:t>Специальные дисциплины</w:t>
            </w:r>
            <w:r w:rsidRPr="00FA46F7">
              <w:rPr>
                <w:rFonts w:ascii="Times New Roman" w:eastAsia="Calibri" w:hAnsi="Times New Roman"/>
                <w:b/>
              </w:rPr>
              <w:t>»</w:t>
            </w:r>
          </w:p>
        </w:tc>
      </w:tr>
      <w:tr w:rsidR="009F613F" w:rsidRPr="00FA46F7" w14:paraId="3D68B16B" w14:textId="77777777" w:rsidTr="009141D6">
        <w:trPr>
          <w:trHeight w:val="49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85A2B" w14:textId="77777777" w:rsidR="009F613F" w:rsidRPr="00FA46F7" w:rsidRDefault="009F613F" w:rsidP="001D0368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  <w:r w:rsidRPr="00FA46F7">
              <w:rPr>
                <w:rFonts w:ascii="Times New Roman" w:eastAsia="Calibri" w:hAnsi="Times New Roman"/>
              </w:rPr>
              <w:t>.1</w:t>
            </w:r>
          </w:p>
        </w:tc>
        <w:tc>
          <w:tcPr>
            <w:tcW w:w="3618" w:type="dxa"/>
          </w:tcPr>
          <w:p w14:paraId="37C81716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sz w:val="24"/>
                <w:szCs w:val="24"/>
              </w:rPr>
              <w:t>Стабильная ИБС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7D50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507" w:type="dxa"/>
          </w:tcPr>
          <w:p w14:paraId="03162322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7" w:type="dxa"/>
          </w:tcPr>
          <w:p w14:paraId="034E8441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6E3B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BC3F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3A7F6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517F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59C5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Т/К</w:t>
            </w:r>
          </w:p>
          <w:p w14:paraId="609E8BDE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П/А</w:t>
            </w:r>
          </w:p>
        </w:tc>
      </w:tr>
      <w:tr w:rsidR="009F613F" w:rsidRPr="00FA46F7" w14:paraId="2CBBE485" w14:textId="77777777" w:rsidTr="009141D6">
        <w:trPr>
          <w:trHeight w:val="50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33AE" w14:textId="77777777" w:rsidR="009F613F" w:rsidRPr="00FA46F7" w:rsidRDefault="009F613F" w:rsidP="001D0368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  <w:r w:rsidRPr="00FA46F7">
              <w:rPr>
                <w:rFonts w:ascii="Times New Roman" w:eastAsia="Calibri" w:hAnsi="Times New Roman"/>
              </w:rPr>
              <w:t>.2</w:t>
            </w:r>
          </w:p>
        </w:tc>
        <w:tc>
          <w:tcPr>
            <w:tcW w:w="3618" w:type="dxa"/>
          </w:tcPr>
          <w:p w14:paraId="4FAA83EF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sz w:val="24"/>
                <w:szCs w:val="24"/>
              </w:rPr>
              <w:t xml:space="preserve">Острый коронарный синдром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44D0D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507" w:type="dxa"/>
          </w:tcPr>
          <w:p w14:paraId="635CD4C5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7" w:type="dxa"/>
          </w:tcPr>
          <w:p w14:paraId="7B5B7CBA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F2BD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3092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513E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8945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FC6D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Т/К</w:t>
            </w:r>
          </w:p>
          <w:p w14:paraId="7084ABB3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П/А</w:t>
            </w:r>
          </w:p>
        </w:tc>
      </w:tr>
      <w:tr w:rsidR="009F613F" w:rsidRPr="00FA46F7" w14:paraId="2C2D3BE2" w14:textId="77777777" w:rsidTr="009141D6">
        <w:trPr>
          <w:trHeight w:val="53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8AC6" w14:textId="77777777" w:rsidR="009F613F" w:rsidRPr="00FA46F7" w:rsidRDefault="009F613F" w:rsidP="001D0368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18" w:type="dxa"/>
          </w:tcPr>
          <w:p w14:paraId="43EA9A35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sz w:val="24"/>
                <w:szCs w:val="24"/>
              </w:rPr>
              <w:t xml:space="preserve">Хроническая сердечная недостаточность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B9A6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507" w:type="dxa"/>
          </w:tcPr>
          <w:p w14:paraId="7420D956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7" w:type="dxa"/>
          </w:tcPr>
          <w:p w14:paraId="2B3EB5C0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43D2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8430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1086C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C8C3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EBD27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Т/К</w:t>
            </w:r>
          </w:p>
          <w:p w14:paraId="6DCB529D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П/А</w:t>
            </w:r>
          </w:p>
        </w:tc>
      </w:tr>
      <w:tr w:rsidR="009F613F" w:rsidRPr="00FA46F7" w14:paraId="34AAD6CF" w14:textId="77777777" w:rsidTr="009141D6">
        <w:trPr>
          <w:trHeight w:val="55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F27D7" w14:textId="77777777" w:rsidR="009F613F" w:rsidRPr="00FA46F7" w:rsidRDefault="009F613F" w:rsidP="001D0368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18" w:type="dxa"/>
          </w:tcPr>
          <w:p w14:paraId="03883BAD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AE2">
              <w:rPr>
                <w:rFonts w:ascii="Times New Roman" w:hAnsi="Times New Roman"/>
                <w:sz w:val="24"/>
                <w:szCs w:val="24"/>
              </w:rPr>
              <w:t>Некоронарогенные</w:t>
            </w:r>
            <w:proofErr w:type="spellEnd"/>
            <w:r w:rsidRPr="00A24AE2">
              <w:rPr>
                <w:rFonts w:ascii="Times New Roman" w:hAnsi="Times New Roman"/>
                <w:sz w:val="24"/>
                <w:szCs w:val="24"/>
              </w:rPr>
              <w:t xml:space="preserve"> заболевания миокарда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603C9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507" w:type="dxa"/>
          </w:tcPr>
          <w:p w14:paraId="10AC08BE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7" w:type="dxa"/>
          </w:tcPr>
          <w:p w14:paraId="32D828E1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520FF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A7A2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ED942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5F90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060E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Т/К</w:t>
            </w:r>
          </w:p>
          <w:p w14:paraId="202132E9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П/А</w:t>
            </w:r>
          </w:p>
        </w:tc>
      </w:tr>
      <w:tr w:rsidR="009F613F" w:rsidRPr="00FA46F7" w14:paraId="3D50F77E" w14:textId="77777777" w:rsidTr="009141D6">
        <w:trPr>
          <w:trHeight w:val="49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F8597" w14:textId="77777777" w:rsidR="009F613F" w:rsidRPr="00FA46F7" w:rsidRDefault="009F613F" w:rsidP="001D0368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18" w:type="dxa"/>
          </w:tcPr>
          <w:p w14:paraId="1DB4A2C9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sz w:val="24"/>
                <w:szCs w:val="24"/>
              </w:rPr>
              <w:t>Структурные заболевания сердца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C3F3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507" w:type="dxa"/>
          </w:tcPr>
          <w:p w14:paraId="64CB0D54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14:paraId="5CCB375D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E18B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48DE0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3B84C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200FE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F1C2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Т/К</w:t>
            </w:r>
          </w:p>
          <w:p w14:paraId="35B35F04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П/А</w:t>
            </w:r>
          </w:p>
        </w:tc>
      </w:tr>
      <w:tr w:rsidR="009F613F" w:rsidRPr="00FA46F7" w14:paraId="0C791FA7" w14:textId="77777777" w:rsidTr="009141D6">
        <w:trPr>
          <w:trHeight w:val="49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6AD9" w14:textId="77777777" w:rsidR="009F613F" w:rsidRPr="00FA46F7" w:rsidRDefault="009F613F" w:rsidP="001D0368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18" w:type="dxa"/>
          </w:tcPr>
          <w:p w14:paraId="5D96EB02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sz w:val="24"/>
                <w:szCs w:val="24"/>
              </w:rPr>
              <w:t>Фармакотерапия в кардиологии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A650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507" w:type="dxa"/>
          </w:tcPr>
          <w:p w14:paraId="237304D6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7" w:type="dxa"/>
          </w:tcPr>
          <w:p w14:paraId="0E8D3AF2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1F0B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2CDA0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74ACA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1527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56FB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Т/К</w:t>
            </w:r>
          </w:p>
          <w:p w14:paraId="11B29E8C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П/А</w:t>
            </w:r>
          </w:p>
        </w:tc>
      </w:tr>
      <w:tr w:rsidR="009F613F" w:rsidRPr="00FA46F7" w14:paraId="3F0D712C" w14:textId="77777777" w:rsidTr="009141D6">
        <w:trPr>
          <w:trHeight w:val="50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0563" w14:textId="77777777" w:rsidR="009F613F" w:rsidRPr="00FA46F7" w:rsidRDefault="009F613F" w:rsidP="001D0368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18" w:type="dxa"/>
          </w:tcPr>
          <w:p w14:paraId="6A9B77E3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sz w:val="24"/>
                <w:szCs w:val="24"/>
              </w:rPr>
              <w:t xml:space="preserve">Дислипидемии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31FE5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507" w:type="dxa"/>
          </w:tcPr>
          <w:p w14:paraId="34FB8BA1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7" w:type="dxa"/>
          </w:tcPr>
          <w:p w14:paraId="3128677F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73BF7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61D9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AAA0F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ACE67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D0DCE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Т/К</w:t>
            </w:r>
          </w:p>
          <w:p w14:paraId="584736C8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П/А</w:t>
            </w:r>
          </w:p>
        </w:tc>
      </w:tr>
      <w:tr w:rsidR="009F613F" w:rsidRPr="00FA46F7" w14:paraId="3DC29E9F" w14:textId="77777777" w:rsidTr="009141D6">
        <w:trPr>
          <w:trHeight w:val="2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B7FA7" w14:textId="77777777" w:rsidR="009F613F" w:rsidRPr="00FA46F7" w:rsidRDefault="009F613F" w:rsidP="001D0368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D4E8" w14:textId="77777777" w:rsidR="009F613F" w:rsidRPr="00FA46F7" w:rsidRDefault="009F613F" w:rsidP="001D0368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7458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16F4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97751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2EC0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4ACC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6627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2AB54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38219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9F613F" w:rsidRPr="00FA46F7" w14:paraId="65984A84" w14:textId="77777777" w:rsidTr="009141D6">
        <w:trPr>
          <w:trHeight w:val="254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13AC" w14:textId="77777777" w:rsidR="009F613F" w:rsidRPr="00FA46F7" w:rsidRDefault="009F613F" w:rsidP="001D0368">
            <w:pPr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  <w:b/>
              </w:rPr>
              <w:t>Трудоемкость рабочей программы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AC7C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50CC1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71DC1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D668D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42F92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-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FA16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-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53F62E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D183AE5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П/А</w:t>
            </w:r>
          </w:p>
        </w:tc>
      </w:tr>
      <w:tr w:rsidR="009F613F" w:rsidRPr="00FA46F7" w14:paraId="6043C8A6" w14:textId="77777777" w:rsidTr="009141D6">
        <w:trPr>
          <w:gridAfter w:val="1"/>
          <w:wAfter w:w="8" w:type="dxa"/>
          <w:trHeight w:val="508"/>
        </w:trPr>
        <w:tc>
          <w:tcPr>
            <w:tcW w:w="660" w:type="dxa"/>
            <w:tcBorders>
              <w:top w:val="single" w:sz="12" w:space="0" w:color="auto"/>
            </w:tcBorders>
            <w:shd w:val="clear" w:color="auto" w:fill="auto"/>
          </w:tcPr>
          <w:p w14:paraId="1E6F964D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  <w:r w:rsidRPr="00FA46F7">
              <w:rPr>
                <w:rFonts w:ascii="Times New Roman" w:eastAsia="Calibri" w:hAnsi="Times New Roman"/>
                <w:b/>
              </w:rPr>
              <w:t>.</w:t>
            </w:r>
          </w:p>
        </w:tc>
        <w:tc>
          <w:tcPr>
            <w:tcW w:w="8713" w:type="dxa"/>
            <w:gridSpan w:val="11"/>
            <w:tcBorders>
              <w:top w:val="single" w:sz="12" w:space="0" w:color="auto"/>
            </w:tcBorders>
            <w:shd w:val="clear" w:color="auto" w:fill="auto"/>
          </w:tcPr>
          <w:p w14:paraId="39E5D47A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Раб</w:t>
            </w:r>
            <w:r>
              <w:rPr>
                <w:rFonts w:ascii="Times New Roman" w:eastAsia="Calibri" w:hAnsi="Times New Roman"/>
                <w:b/>
              </w:rPr>
              <w:t>очая программа учебного модуля 2</w:t>
            </w:r>
          </w:p>
          <w:p w14:paraId="41151141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«Смежные дисциплины»</w:t>
            </w:r>
          </w:p>
        </w:tc>
      </w:tr>
      <w:tr w:rsidR="009F613F" w:rsidRPr="00FA46F7" w14:paraId="5D258609" w14:textId="77777777" w:rsidTr="009141D6">
        <w:trPr>
          <w:gridAfter w:val="1"/>
          <w:wAfter w:w="8" w:type="dxa"/>
          <w:trHeight w:val="538"/>
        </w:trPr>
        <w:tc>
          <w:tcPr>
            <w:tcW w:w="660" w:type="dxa"/>
            <w:shd w:val="clear" w:color="auto" w:fill="auto"/>
          </w:tcPr>
          <w:p w14:paraId="23756093" w14:textId="77777777" w:rsidR="009F613F" w:rsidRPr="00FA46F7" w:rsidRDefault="009F613F" w:rsidP="001D0368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  <w:r w:rsidRPr="00FA46F7">
              <w:rPr>
                <w:rFonts w:ascii="Times New Roman" w:eastAsia="Calibri" w:hAnsi="Times New Roman"/>
              </w:rPr>
              <w:t>.1</w:t>
            </w:r>
          </w:p>
        </w:tc>
        <w:tc>
          <w:tcPr>
            <w:tcW w:w="3618" w:type="dxa"/>
          </w:tcPr>
          <w:p w14:paraId="690699D4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sz w:val="24"/>
                <w:szCs w:val="24"/>
              </w:rPr>
              <w:t xml:space="preserve">Функциональная </w:t>
            </w:r>
            <w:proofErr w:type="gramStart"/>
            <w:r w:rsidRPr="00A24AE2">
              <w:rPr>
                <w:rFonts w:ascii="Times New Roman" w:hAnsi="Times New Roman"/>
                <w:sz w:val="24"/>
                <w:szCs w:val="24"/>
              </w:rPr>
              <w:t>диагностика  в</w:t>
            </w:r>
            <w:proofErr w:type="gramEnd"/>
            <w:r w:rsidRPr="00A24AE2">
              <w:rPr>
                <w:rFonts w:ascii="Times New Roman" w:hAnsi="Times New Roman"/>
                <w:sz w:val="24"/>
                <w:szCs w:val="24"/>
              </w:rPr>
              <w:t xml:space="preserve"> кардиологии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3D39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507" w:type="dxa"/>
          </w:tcPr>
          <w:p w14:paraId="17617A11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7" w:type="dxa"/>
          </w:tcPr>
          <w:p w14:paraId="1194A729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7" w:type="dxa"/>
            <w:shd w:val="clear" w:color="auto" w:fill="auto"/>
          </w:tcPr>
          <w:p w14:paraId="0EDD803A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54" w:type="dxa"/>
            <w:shd w:val="clear" w:color="auto" w:fill="auto"/>
          </w:tcPr>
          <w:p w14:paraId="628CEA9D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14:paraId="5311760E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394" w:type="dxa"/>
            <w:gridSpan w:val="2"/>
            <w:shd w:val="clear" w:color="auto" w:fill="auto"/>
          </w:tcPr>
          <w:p w14:paraId="5FEADBF0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61" w:type="dxa"/>
            <w:shd w:val="clear" w:color="auto" w:fill="auto"/>
          </w:tcPr>
          <w:p w14:paraId="500472C2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Т/К</w:t>
            </w:r>
          </w:p>
          <w:p w14:paraId="55B35DE2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П/А</w:t>
            </w:r>
          </w:p>
        </w:tc>
      </w:tr>
      <w:tr w:rsidR="009F613F" w:rsidRPr="00FA46F7" w14:paraId="2E68FDED" w14:textId="77777777" w:rsidTr="009141D6">
        <w:trPr>
          <w:gridAfter w:val="1"/>
          <w:wAfter w:w="8" w:type="dxa"/>
          <w:trHeight w:val="493"/>
        </w:trPr>
        <w:tc>
          <w:tcPr>
            <w:tcW w:w="660" w:type="dxa"/>
            <w:shd w:val="clear" w:color="auto" w:fill="auto"/>
          </w:tcPr>
          <w:p w14:paraId="0393E66F" w14:textId="77777777" w:rsidR="009F613F" w:rsidRPr="00FA46F7" w:rsidRDefault="009F613F" w:rsidP="001D0368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  <w:r w:rsidRPr="00FA46F7">
              <w:rPr>
                <w:rFonts w:ascii="Times New Roman" w:eastAsia="Calibri" w:hAnsi="Times New Roman"/>
              </w:rPr>
              <w:t>.2</w:t>
            </w:r>
          </w:p>
        </w:tc>
        <w:tc>
          <w:tcPr>
            <w:tcW w:w="3618" w:type="dxa"/>
            <w:shd w:val="clear" w:color="auto" w:fill="auto"/>
          </w:tcPr>
          <w:p w14:paraId="5BFBD7A9" w14:textId="77777777" w:rsidR="009F613F" w:rsidRPr="00FA46F7" w:rsidRDefault="009F613F" w:rsidP="001D0368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659" w:type="dxa"/>
            <w:shd w:val="clear" w:color="auto" w:fill="auto"/>
          </w:tcPr>
          <w:p w14:paraId="678D5618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07" w:type="dxa"/>
            <w:shd w:val="clear" w:color="auto" w:fill="auto"/>
          </w:tcPr>
          <w:p w14:paraId="342CBF8B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07" w:type="dxa"/>
            <w:shd w:val="clear" w:color="auto" w:fill="auto"/>
          </w:tcPr>
          <w:p w14:paraId="33BD15C2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07" w:type="dxa"/>
            <w:shd w:val="clear" w:color="auto" w:fill="auto"/>
          </w:tcPr>
          <w:p w14:paraId="77F87A48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54" w:type="dxa"/>
            <w:shd w:val="clear" w:color="auto" w:fill="auto"/>
          </w:tcPr>
          <w:p w14:paraId="12780EF3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14:paraId="22E23E3F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394" w:type="dxa"/>
            <w:gridSpan w:val="2"/>
            <w:shd w:val="clear" w:color="auto" w:fill="auto"/>
          </w:tcPr>
          <w:p w14:paraId="5C7AB2AE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61" w:type="dxa"/>
            <w:shd w:val="clear" w:color="auto" w:fill="auto"/>
          </w:tcPr>
          <w:p w14:paraId="6A259519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Т/К</w:t>
            </w:r>
          </w:p>
          <w:p w14:paraId="3ED5E2C2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П/А</w:t>
            </w:r>
          </w:p>
        </w:tc>
      </w:tr>
      <w:tr w:rsidR="009F613F" w:rsidRPr="00FA46F7" w14:paraId="13391C9F" w14:textId="77777777" w:rsidTr="009141D6">
        <w:trPr>
          <w:gridAfter w:val="1"/>
          <w:wAfter w:w="8" w:type="dxa"/>
          <w:trHeight w:val="508"/>
        </w:trPr>
        <w:tc>
          <w:tcPr>
            <w:tcW w:w="660" w:type="dxa"/>
            <w:shd w:val="clear" w:color="auto" w:fill="auto"/>
          </w:tcPr>
          <w:p w14:paraId="0CE23196" w14:textId="77777777" w:rsidR="009F613F" w:rsidRPr="00FA46F7" w:rsidRDefault="009F613F" w:rsidP="001D0368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  <w:r w:rsidRPr="00FA46F7">
              <w:rPr>
                <w:rFonts w:ascii="Times New Roman" w:eastAsia="Calibri" w:hAnsi="Times New Roman"/>
              </w:rPr>
              <w:t>.3</w:t>
            </w:r>
          </w:p>
        </w:tc>
        <w:tc>
          <w:tcPr>
            <w:tcW w:w="3618" w:type="dxa"/>
            <w:shd w:val="clear" w:color="auto" w:fill="auto"/>
          </w:tcPr>
          <w:p w14:paraId="5C94FBB7" w14:textId="77777777" w:rsidR="009F613F" w:rsidRPr="00FA46F7" w:rsidRDefault="009F613F" w:rsidP="001D0368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659" w:type="dxa"/>
            <w:shd w:val="clear" w:color="auto" w:fill="auto"/>
          </w:tcPr>
          <w:p w14:paraId="5A898C79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07" w:type="dxa"/>
            <w:shd w:val="clear" w:color="auto" w:fill="auto"/>
          </w:tcPr>
          <w:p w14:paraId="69DED47F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07" w:type="dxa"/>
            <w:shd w:val="clear" w:color="auto" w:fill="auto"/>
          </w:tcPr>
          <w:p w14:paraId="248B0479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07" w:type="dxa"/>
            <w:shd w:val="clear" w:color="auto" w:fill="auto"/>
          </w:tcPr>
          <w:p w14:paraId="043764DC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54" w:type="dxa"/>
            <w:shd w:val="clear" w:color="auto" w:fill="auto"/>
          </w:tcPr>
          <w:p w14:paraId="5C2509A9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14:paraId="13F08C03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394" w:type="dxa"/>
            <w:gridSpan w:val="2"/>
            <w:shd w:val="clear" w:color="auto" w:fill="auto"/>
          </w:tcPr>
          <w:p w14:paraId="0E380CFC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61" w:type="dxa"/>
            <w:shd w:val="clear" w:color="auto" w:fill="auto"/>
          </w:tcPr>
          <w:p w14:paraId="1756D460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Т/К</w:t>
            </w:r>
          </w:p>
          <w:p w14:paraId="791E1C85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П/А</w:t>
            </w:r>
          </w:p>
        </w:tc>
      </w:tr>
      <w:tr w:rsidR="009F613F" w:rsidRPr="00FA46F7" w14:paraId="20F35CED" w14:textId="77777777" w:rsidTr="009141D6">
        <w:trPr>
          <w:gridAfter w:val="1"/>
          <w:wAfter w:w="8" w:type="dxa"/>
          <w:trHeight w:val="493"/>
        </w:trPr>
        <w:tc>
          <w:tcPr>
            <w:tcW w:w="42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0BAE72" w14:textId="77777777" w:rsidR="009F613F" w:rsidRPr="00FA46F7" w:rsidRDefault="009F613F" w:rsidP="001D0368">
            <w:pPr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  <w:b/>
              </w:rPr>
              <w:t>Трудоемкость рабочей программы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0051D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</w:tcPr>
          <w:p w14:paraId="3540D7C4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</w:tcPr>
          <w:p w14:paraId="13A256D1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</w:tcPr>
          <w:p w14:paraId="55E956E2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3B6F676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1A0F51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39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7BCA7967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УК-1,</w:t>
            </w:r>
            <w:r>
              <w:rPr>
                <w:rFonts w:ascii="Times New Roman" w:eastAsia="Calibri" w:hAnsi="Times New Roman"/>
                <w:b/>
              </w:rPr>
              <w:t>2</w:t>
            </w:r>
            <w:r w:rsidRPr="00FA46F7">
              <w:rPr>
                <w:rFonts w:ascii="Times New Roman" w:eastAsia="Calibri" w:hAnsi="Times New Roman"/>
                <w:b/>
              </w:rPr>
              <w:t xml:space="preserve"> ПК-5</w:t>
            </w:r>
            <w:r>
              <w:rPr>
                <w:rFonts w:ascii="Times New Roman" w:eastAsia="Calibri" w:hAnsi="Times New Roman"/>
                <w:b/>
              </w:rPr>
              <w:t>-12</w:t>
            </w:r>
          </w:p>
        </w:tc>
        <w:tc>
          <w:tcPr>
            <w:tcW w:w="761" w:type="dxa"/>
            <w:tcBorders>
              <w:bottom w:val="single" w:sz="12" w:space="0" w:color="auto"/>
            </w:tcBorders>
            <w:shd w:val="clear" w:color="auto" w:fill="auto"/>
          </w:tcPr>
          <w:p w14:paraId="21A06299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П/А</w:t>
            </w:r>
          </w:p>
        </w:tc>
      </w:tr>
      <w:tr w:rsidR="009F613F" w:rsidRPr="00FA46F7" w14:paraId="4206E7C4" w14:textId="77777777" w:rsidTr="009141D6">
        <w:trPr>
          <w:gridAfter w:val="1"/>
          <w:wAfter w:w="8" w:type="dxa"/>
          <w:trHeight w:val="254"/>
        </w:trPr>
        <w:tc>
          <w:tcPr>
            <w:tcW w:w="427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40C5AB" w14:textId="77777777" w:rsidR="009F613F" w:rsidRPr="00FA46F7" w:rsidRDefault="009F613F" w:rsidP="001D0368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ИТОГОВАЯ АТТЕСТАЦИЯ</w:t>
            </w:r>
          </w:p>
        </w:tc>
        <w:tc>
          <w:tcPr>
            <w:tcW w:w="6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EBF53B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2BB68B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06D1BA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A8C79A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FE4286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4AF7E2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394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144D7A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УК-1,</w:t>
            </w:r>
            <w:r>
              <w:rPr>
                <w:rFonts w:ascii="Times New Roman" w:eastAsia="Calibri" w:hAnsi="Times New Roman"/>
                <w:b/>
              </w:rPr>
              <w:t>2</w:t>
            </w:r>
            <w:r w:rsidRPr="00FA46F7">
              <w:rPr>
                <w:rFonts w:ascii="Times New Roman" w:eastAsia="Calibri" w:hAnsi="Times New Roman"/>
                <w:b/>
              </w:rPr>
              <w:t xml:space="preserve"> ПК-5</w:t>
            </w:r>
            <w:r>
              <w:rPr>
                <w:rFonts w:ascii="Times New Roman" w:eastAsia="Calibri" w:hAnsi="Times New Roman"/>
                <w:b/>
              </w:rPr>
              <w:t>-12</w:t>
            </w:r>
          </w:p>
        </w:tc>
        <w:tc>
          <w:tcPr>
            <w:tcW w:w="76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ED19E3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Зачет</w:t>
            </w:r>
          </w:p>
        </w:tc>
      </w:tr>
      <w:tr w:rsidR="009F613F" w:rsidRPr="00FA46F7" w14:paraId="2DDC94E2" w14:textId="77777777" w:rsidTr="009141D6">
        <w:trPr>
          <w:gridAfter w:val="1"/>
          <w:wAfter w:w="8" w:type="dxa"/>
          <w:trHeight w:val="363"/>
        </w:trPr>
        <w:tc>
          <w:tcPr>
            <w:tcW w:w="4278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DF61CED" w14:textId="77777777" w:rsidR="009F613F" w:rsidRPr="00FA46F7" w:rsidRDefault="009F613F" w:rsidP="001D0368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lastRenderedPageBreak/>
              <w:t>Общая трудоёмкость освоения программы</w:t>
            </w:r>
          </w:p>
        </w:tc>
        <w:tc>
          <w:tcPr>
            <w:tcW w:w="65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5C077F5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0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3C6ACE6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0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7E3C48E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0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7F83CA0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54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93A9313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06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7292EA5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394" w:type="dxa"/>
            <w:gridSpan w:val="2"/>
            <w:vMerge/>
            <w:shd w:val="clear" w:color="auto" w:fill="D9D9D9"/>
            <w:vAlign w:val="center"/>
          </w:tcPr>
          <w:p w14:paraId="31EF5B9D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61" w:type="dxa"/>
            <w:vMerge/>
            <w:shd w:val="clear" w:color="auto" w:fill="D9D9D9"/>
            <w:vAlign w:val="center"/>
          </w:tcPr>
          <w:p w14:paraId="469A708C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</w:tbl>
    <w:p w14:paraId="02487CC5" w14:textId="77777777" w:rsidR="009F613F" w:rsidRPr="002B215F" w:rsidRDefault="009F613F" w:rsidP="009F6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E73CCD" w14:textId="77777777" w:rsidR="009F613F" w:rsidRDefault="009F613F" w:rsidP="009F6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9868EE" w14:textId="77777777" w:rsidR="009F613F" w:rsidRDefault="009F613F" w:rsidP="009F6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C016C9" w14:textId="77777777" w:rsidR="00283E5D" w:rsidRPr="00934E29" w:rsidRDefault="00283E5D" w:rsidP="00283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34E29">
        <w:rPr>
          <w:rFonts w:ascii="Times New Roman" w:hAnsi="Times New Roman"/>
          <w:b/>
          <w:sz w:val="28"/>
          <w:szCs w:val="28"/>
          <w:shd w:val="clear" w:color="auto" w:fill="FFFFFF"/>
        </w:rPr>
        <w:t>КАЛЕНДАРНЫЙ УЧЕБНЫЙ ГРАФИК</w:t>
      </w:r>
    </w:p>
    <w:p w14:paraId="3536BDD7" w14:textId="77777777" w:rsidR="00283E5D" w:rsidRPr="00934E29" w:rsidRDefault="00283E5D" w:rsidP="00283E5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4E29">
        <w:rPr>
          <w:rFonts w:ascii="Times New Roman" w:hAnsi="Times New Roman"/>
          <w:bCs/>
          <w:sz w:val="28"/>
          <w:szCs w:val="28"/>
        </w:rPr>
        <w:t>дополнительной профессиональной образовательной программы</w:t>
      </w:r>
    </w:p>
    <w:p w14:paraId="101DAA04" w14:textId="77777777" w:rsidR="00283E5D" w:rsidRPr="00934E29" w:rsidRDefault="00283E5D" w:rsidP="00283E5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4E29">
        <w:rPr>
          <w:rFonts w:ascii="Times New Roman" w:hAnsi="Times New Roman"/>
          <w:bCs/>
          <w:sz w:val="28"/>
          <w:szCs w:val="28"/>
        </w:rPr>
        <w:t>повышения квалификации</w:t>
      </w:r>
      <w:r>
        <w:rPr>
          <w:rFonts w:ascii="Times New Roman" w:hAnsi="Times New Roman"/>
          <w:bCs/>
          <w:sz w:val="28"/>
          <w:szCs w:val="28"/>
        </w:rPr>
        <w:t>/профессиональной переподготовки</w:t>
      </w:r>
      <w:r w:rsidRPr="00934E29">
        <w:rPr>
          <w:rFonts w:ascii="Times New Roman" w:hAnsi="Times New Roman"/>
          <w:bCs/>
          <w:sz w:val="28"/>
          <w:szCs w:val="28"/>
        </w:rPr>
        <w:t xml:space="preserve"> врачей по теме</w:t>
      </w:r>
    </w:p>
    <w:p w14:paraId="5D1004D0" w14:textId="77777777" w:rsidR="00283E5D" w:rsidRDefault="00283E5D" w:rsidP="00283E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4E2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кардиология</w:t>
      </w:r>
      <w:r w:rsidRPr="00934E29">
        <w:rPr>
          <w:rFonts w:ascii="Times New Roman" w:hAnsi="Times New Roman"/>
          <w:sz w:val="28"/>
          <w:szCs w:val="28"/>
        </w:rPr>
        <w:t>»</w:t>
      </w:r>
    </w:p>
    <w:p w14:paraId="4A958397" w14:textId="77777777" w:rsidR="00283E5D" w:rsidRDefault="00283E5D" w:rsidP="00283E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2"/>
        <w:gridCol w:w="2228"/>
      </w:tblGrid>
      <w:tr w:rsidR="00283E5D" w:rsidRPr="00FA46F7" w14:paraId="3660AE30" w14:textId="77777777" w:rsidTr="009745F3">
        <w:trPr>
          <w:trHeight w:val="267"/>
        </w:trPr>
        <w:tc>
          <w:tcPr>
            <w:tcW w:w="67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2480" w14:textId="77777777" w:rsidR="00283E5D" w:rsidRPr="00FA46F7" w:rsidRDefault="00283E5D" w:rsidP="001D03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A46F7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Название и темы рабочей программы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32ADF" w14:textId="77777777" w:rsidR="00283E5D" w:rsidRPr="00FA46F7" w:rsidRDefault="00283E5D" w:rsidP="001D03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46F7">
              <w:rPr>
                <w:rFonts w:ascii="Times New Roman" w:hAnsi="Times New Roman"/>
                <w:b/>
                <w:i/>
                <w:sz w:val="24"/>
                <w:szCs w:val="24"/>
              </w:rPr>
              <w:t>____недели</w:t>
            </w:r>
          </w:p>
        </w:tc>
      </w:tr>
      <w:tr w:rsidR="00283E5D" w:rsidRPr="00FA46F7" w14:paraId="7098A84F" w14:textId="77777777" w:rsidTr="009745F3">
        <w:trPr>
          <w:trHeight w:val="548"/>
        </w:trPr>
        <w:tc>
          <w:tcPr>
            <w:tcW w:w="6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746F9" w14:textId="77777777" w:rsidR="00283E5D" w:rsidRPr="00FA46F7" w:rsidRDefault="00283E5D" w:rsidP="001D0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A88A3" w14:textId="77777777" w:rsidR="00283E5D" w:rsidRPr="00FA46F7" w:rsidRDefault="00283E5D" w:rsidP="001D03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46F7">
              <w:rPr>
                <w:rFonts w:ascii="Times New Roman" w:hAnsi="Times New Roman"/>
                <w:b/>
                <w:i/>
                <w:sz w:val="24"/>
                <w:szCs w:val="24"/>
              </w:rPr>
              <w:t>Трудоемкость освоения (акад. час)</w:t>
            </w:r>
          </w:p>
        </w:tc>
      </w:tr>
      <w:tr w:rsidR="00283E5D" w:rsidRPr="00FA46F7" w14:paraId="19A164A1" w14:textId="77777777" w:rsidTr="009745F3">
        <w:trPr>
          <w:trHeight w:val="317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DC966" w14:textId="77777777" w:rsidR="00283E5D" w:rsidRPr="00FA46F7" w:rsidRDefault="00283E5D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Кардиология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1AB6" w14:textId="77777777" w:rsidR="00283E5D" w:rsidRPr="00FA46F7" w:rsidRDefault="00283E5D" w:rsidP="001D0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</w:tr>
      <w:tr w:rsidR="00283E5D" w:rsidRPr="00FA46F7" w14:paraId="0DF1F2B7" w14:textId="77777777" w:rsidTr="009745F3">
        <w:trPr>
          <w:trHeight w:val="317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E23EB" w14:textId="77777777" w:rsidR="00283E5D" w:rsidRPr="00FA46F7" w:rsidRDefault="00283E5D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6F7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C763" w14:textId="77777777" w:rsidR="00283E5D" w:rsidRPr="00FA46F7" w:rsidRDefault="00283E5D" w:rsidP="001D0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F7C3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283E5D" w:rsidRPr="00FA46F7" w14:paraId="23703BBA" w14:textId="77777777" w:rsidTr="009745F3">
        <w:trPr>
          <w:trHeight w:val="317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9107A" w14:textId="77777777" w:rsidR="00283E5D" w:rsidRPr="00FA46F7" w:rsidRDefault="00283E5D" w:rsidP="001D03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46F7">
              <w:rPr>
                <w:rFonts w:ascii="Times New Roman" w:hAnsi="Times New Roman"/>
                <w:b/>
                <w:sz w:val="24"/>
                <w:szCs w:val="24"/>
              </w:rPr>
              <w:t xml:space="preserve">Общая трудоемкость программы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E26D" w14:textId="77777777" w:rsidR="00283E5D" w:rsidRPr="00FA46F7" w:rsidRDefault="00283E5D" w:rsidP="001D0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 часа</w:t>
            </w:r>
          </w:p>
        </w:tc>
      </w:tr>
    </w:tbl>
    <w:p w14:paraId="23B01707" w14:textId="77777777" w:rsidR="00283E5D" w:rsidRPr="00934E29" w:rsidRDefault="00283E5D" w:rsidP="00283E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7033D2" w14:textId="77777777" w:rsidR="00283E5D" w:rsidRDefault="00283E5D" w:rsidP="00283E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CDCE3B" w14:textId="77777777" w:rsidR="009F613F" w:rsidRDefault="009F613F"/>
    <w:sectPr w:rsidR="009F6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348CF"/>
    <w:multiLevelType w:val="hybridMultilevel"/>
    <w:tmpl w:val="9C60A13A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03D73"/>
    <w:multiLevelType w:val="hybridMultilevel"/>
    <w:tmpl w:val="9C60A13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3F"/>
    <w:rsid w:val="00283E5D"/>
    <w:rsid w:val="007A6D33"/>
    <w:rsid w:val="009141D6"/>
    <w:rsid w:val="009745F3"/>
    <w:rsid w:val="00982D1A"/>
    <w:rsid w:val="009F613F"/>
    <w:rsid w:val="00AA280E"/>
    <w:rsid w:val="00C1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214DE"/>
  <w15:chartTrackingRefBased/>
  <w15:docId w15:val="{D30C4BAD-EA88-4082-8E8E-102C5876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Татьяна Николаевна</dc:creator>
  <cp:keywords/>
  <dc:description/>
  <cp:lastModifiedBy>Кочергина Анастасия Михайловна</cp:lastModifiedBy>
  <cp:revision>4</cp:revision>
  <dcterms:created xsi:type="dcterms:W3CDTF">2022-04-04T03:49:00Z</dcterms:created>
  <dcterms:modified xsi:type="dcterms:W3CDTF">2022-04-05T06:09:00Z</dcterms:modified>
</cp:coreProperties>
</file>